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0F" w:rsidRDefault="007A750F" w:rsidP="007A750F">
      <w:pPr>
        <w:jc w:val="both"/>
        <w:rPr>
          <w:rFonts w:ascii="Cambria" w:hAnsi="Cambria"/>
        </w:rPr>
      </w:pPr>
      <w:bookmarkStart w:id="0" w:name="_GoBack"/>
      <w:bookmarkEnd w:id="0"/>
    </w:p>
    <w:p w:rsidR="007A750F" w:rsidRDefault="007A750F" w:rsidP="007A750F">
      <w:pPr>
        <w:jc w:val="both"/>
        <w:rPr>
          <w:rFonts w:ascii="Cambria" w:hAnsi="Cambria"/>
        </w:rPr>
      </w:pPr>
    </w:p>
    <w:p w:rsidR="007A750F" w:rsidRPr="007A750F" w:rsidRDefault="007A750F" w:rsidP="007A750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Globalizace a rozvoj</w:t>
      </w:r>
    </w:p>
    <w:p w:rsidR="007A750F" w:rsidRDefault="007A750F" w:rsidP="007A750F">
      <w:pPr>
        <w:jc w:val="both"/>
        <w:rPr>
          <w:rFonts w:ascii="Cambria" w:hAnsi="Cambria"/>
        </w:rPr>
      </w:pPr>
      <w:r w:rsidRPr="00921715">
        <w:rPr>
          <w:rFonts w:ascii="Cambria" w:hAnsi="Cambria"/>
        </w:rPr>
        <w:t>Seminář je založený na předchozí četbě dvou textů: Wolf (2008) argumentuje, že procesy globalizace vedou ke snižování chudoby, zatímco Issak (2008) má opačný názor. Každý autor používá jiná východiska a jiné metodické postupy. Studenti oba texty přečtou v domácí přípravě na seminář, po krátkém shrnutí argumentů ve skupinkách vytvoří dvě větší skupiny a hrají roli zastánců a odpůrců globalizace.</w:t>
      </w:r>
    </w:p>
    <w:p w:rsidR="00F561A2" w:rsidRDefault="00F561A2" w:rsidP="007A750F">
      <w:pPr>
        <w:jc w:val="both"/>
        <w:rPr>
          <w:rFonts w:ascii="Cambria" w:hAnsi="Cambria"/>
        </w:rPr>
      </w:pPr>
    </w:p>
    <w:p w:rsidR="00F561A2" w:rsidRDefault="00F561A2" w:rsidP="00F561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Před seminářem si přečtěte následující dva texty:</w:t>
      </w:r>
    </w:p>
    <w:p w:rsidR="00F561A2" w:rsidRDefault="00F561A2" w:rsidP="00F561A2">
      <w:pPr>
        <w:spacing w:after="120"/>
        <w:ind w:left="360"/>
        <w:jc w:val="both"/>
      </w:pPr>
      <w:r>
        <w:t xml:space="preserve">Wolf, M. (2008) </w:t>
      </w:r>
      <w:r w:rsidRPr="00F561A2">
        <w:rPr>
          <w:i/>
        </w:rPr>
        <w:t>Why Globalization Works</w:t>
      </w:r>
      <w:r>
        <w:t xml:space="preserve">. In Charlton, M., Rowe, P. (eds.) Crosscurrents: International Development. Toronto: Nelson, p. 37-51. </w:t>
      </w:r>
    </w:p>
    <w:p w:rsidR="00F561A2" w:rsidRDefault="00F561A2" w:rsidP="00F561A2">
      <w:pPr>
        <w:spacing w:after="120"/>
        <w:ind w:left="360"/>
        <w:jc w:val="both"/>
      </w:pPr>
      <w:r>
        <w:t xml:space="preserve">Isaak, R. (2008) </w:t>
      </w:r>
      <w:r w:rsidRPr="00F561A2">
        <w:rPr>
          <w:i/>
        </w:rPr>
        <w:t>How the Rules Rule the Poor</w:t>
      </w:r>
      <w:r>
        <w:t>. In Charlton, M., Rowe, P. (eds.) Crosscurrents: International Development. Toronto: Nelson, p. 52-61.</w:t>
      </w:r>
    </w:p>
    <w:p w:rsidR="00F561A2" w:rsidRDefault="00F561A2" w:rsidP="00F561A2">
      <w:pPr>
        <w:spacing w:after="120"/>
        <w:ind w:left="360"/>
        <w:jc w:val="both"/>
      </w:pPr>
      <w:r>
        <w:t>U každého textu napište stručně  (a) hlavní sdělení textu a (b) vaše hodnocení/interpretaci  textu (ke každému z bodů (a) i (b) nejméně jeden odstavec, nejvýše jednu stranu). Dále k oběma textům napište celkem tři otázky.</w:t>
      </w:r>
    </w:p>
    <w:p w:rsidR="00F561A2" w:rsidRDefault="00F561A2" w:rsidP="00F561A2">
      <w:pPr>
        <w:spacing w:after="120"/>
        <w:ind w:left="360"/>
        <w:jc w:val="both"/>
      </w:pPr>
      <w:r>
        <w:t xml:space="preserve">Vše vložte v jediném souboru do příslušné složky v odevzdávárně 48 hodin před seminářem. </w:t>
      </w:r>
    </w:p>
    <w:p w:rsidR="00F561A2" w:rsidRPr="00F561A2" w:rsidRDefault="00F561A2" w:rsidP="00F561A2">
      <w:pPr>
        <w:spacing w:after="120"/>
        <w:jc w:val="both"/>
      </w:pPr>
      <w:r>
        <w:t>Činnost v semináři:</w:t>
      </w:r>
    </w:p>
    <w:p w:rsidR="00F561A2" w:rsidRDefault="00F561A2" w:rsidP="00F561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Brainstorming (hlavní argumenty obou textů)</w:t>
      </w:r>
    </w:p>
    <w:p w:rsidR="00795436" w:rsidRDefault="00795436" w:rsidP="00795436">
      <w:pPr>
        <w:pStyle w:val="Odstavecseseznamem"/>
        <w:ind w:left="426"/>
        <w:jc w:val="both"/>
        <w:rPr>
          <w:rFonts w:ascii="Cambria" w:hAnsi="Cambria"/>
        </w:rPr>
      </w:pPr>
    </w:p>
    <w:p w:rsidR="00795436" w:rsidRDefault="00F561A2" w:rsidP="00F561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Práce ve skupinkách (4-5 studentů)</w:t>
      </w:r>
      <w:r w:rsidR="00795436">
        <w:rPr>
          <w:rFonts w:ascii="Cambria" w:hAnsi="Cambria"/>
        </w:rPr>
        <w:t xml:space="preserve">: (a) shrňte hlavní argumenty na podporu tvrzení, že globalizace přispívá k odstraňování chudoby ve světě; argumenty z textu doplňte o další, vlastní argumenty; (b) shrňte hlavní argumenty na podporu opačného tvrzení, tedy že globalizace přispívá k prohlubování rozdílů a nárůstu relativní chudoby; opět doplňte argumenty z textu o vlastní. Výsledky napište do přehledné tabulky. </w:t>
      </w:r>
    </w:p>
    <w:p w:rsidR="00795436" w:rsidRPr="00795436" w:rsidRDefault="00795436" w:rsidP="00795436">
      <w:pPr>
        <w:pStyle w:val="Odstavecseseznamem"/>
        <w:rPr>
          <w:rFonts w:ascii="Cambria" w:hAnsi="Cambria"/>
        </w:rPr>
      </w:pPr>
    </w:p>
    <w:p w:rsidR="00795436" w:rsidRDefault="00795436" w:rsidP="00F561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 Skupinová diskuse: rozdělte se na dvě stejně velké skupiny. První bude argumentovat pro globalizaci, druhá proti. Ve skupině se nejprve dohodněte na pořadí, významnosti argumentů, které budete uvádět.</w:t>
      </w:r>
    </w:p>
    <w:p w:rsidR="00795436" w:rsidRPr="00795436" w:rsidRDefault="00795436" w:rsidP="00795436">
      <w:pPr>
        <w:pStyle w:val="Odstavecseseznamem"/>
        <w:rPr>
          <w:rFonts w:ascii="Cambria" w:hAnsi="Cambria"/>
        </w:rPr>
      </w:pPr>
    </w:p>
    <w:p w:rsidR="00F561A2" w:rsidRDefault="00795436" w:rsidP="00F561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Závěrečné shrnutí (vyučující). </w:t>
      </w:r>
    </w:p>
    <w:p w:rsidR="00F561A2" w:rsidRPr="00F561A2" w:rsidRDefault="00F561A2" w:rsidP="00F561A2">
      <w:pPr>
        <w:jc w:val="both"/>
        <w:rPr>
          <w:rFonts w:ascii="Cambria" w:hAnsi="Cambria"/>
        </w:rPr>
      </w:pPr>
    </w:p>
    <w:sectPr w:rsidR="00F561A2" w:rsidRPr="00F561A2" w:rsidSect="008C7B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CB" w:rsidRDefault="00B21ECB" w:rsidP="007A750F">
      <w:pPr>
        <w:spacing w:after="0" w:line="240" w:lineRule="auto"/>
      </w:pPr>
      <w:r>
        <w:separator/>
      </w:r>
    </w:p>
  </w:endnote>
  <w:endnote w:type="continuationSeparator" w:id="0">
    <w:p w:rsidR="00B21ECB" w:rsidRDefault="00B21ECB" w:rsidP="007A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F" w:rsidRDefault="007A750F">
    <w:pPr>
      <w:pStyle w:val="Zpat"/>
    </w:pPr>
    <w:r w:rsidRPr="00B656D0">
      <w:rPr>
        <w:sz w:val="18"/>
        <w:szCs w:val="18"/>
      </w:rPr>
      <w:t>OPVK Inovace výuky geografických studijních oborů, CZ.1.07/2.2.00/15.0222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CB" w:rsidRDefault="00B21ECB" w:rsidP="007A750F">
      <w:pPr>
        <w:spacing w:after="0" w:line="240" w:lineRule="auto"/>
      </w:pPr>
      <w:r>
        <w:separator/>
      </w:r>
    </w:p>
  </w:footnote>
  <w:footnote w:type="continuationSeparator" w:id="0">
    <w:p w:rsidR="00B21ECB" w:rsidRDefault="00B21ECB" w:rsidP="007A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F" w:rsidRDefault="007A750F">
    <w:pPr>
      <w:pStyle w:val="Zhlav"/>
    </w:pPr>
    <w:r>
      <w:rPr>
        <w:rFonts w:ascii="Arial" w:hAnsi="Arial" w:cs="Arial"/>
        <w:b/>
        <w:noProof/>
        <w:kern w:val="22"/>
        <w:sz w:val="14"/>
        <w:szCs w:val="14"/>
        <w:lang w:eastAsia="cs-CZ"/>
      </w:rPr>
      <w:drawing>
        <wp:inline distT="0" distB="0" distL="0" distR="0">
          <wp:extent cx="5760720" cy="1289269"/>
          <wp:effectExtent l="0" t="0" r="0" b="6350"/>
          <wp:docPr id="1" name="Obrázek 1" descr="Logo - print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intsc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7CED"/>
    <w:multiLevelType w:val="hybridMultilevel"/>
    <w:tmpl w:val="6316C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4111A"/>
    <w:multiLevelType w:val="hybridMultilevel"/>
    <w:tmpl w:val="F692E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50F"/>
    <w:rsid w:val="002833F4"/>
    <w:rsid w:val="00795436"/>
    <w:rsid w:val="007A750F"/>
    <w:rsid w:val="008217B6"/>
    <w:rsid w:val="008C7BCA"/>
    <w:rsid w:val="009D28CB"/>
    <w:rsid w:val="009E3DFF"/>
    <w:rsid w:val="009F1E4D"/>
    <w:rsid w:val="00B21ECB"/>
    <w:rsid w:val="00C420DB"/>
    <w:rsid w:val="00CA2F93"/>
    <w:rsid w:val="00CE651B"/>
    <w:rsid w:val="00E638E5"/>
    <w:rsid w:val="00F561A2"/>
    <w:rsid w:val="00FD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50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50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50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6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50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50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5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2</cp:revision>
  <dcterms:created xsi:type="dcterms:W3CDTF">2013-12-18T12:41:00Z</dcterms:created>
  <dcterms:modified xsi:type="dcterms:W3CDTF">2013-12-18T12:41:00Z</dcterms:modified>
</cp:coreProperties>
</file>